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2CBE69E1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64001">
        <w:rPr>
          <w:b/>
          <w:bCs/>
          <w:sz w:val="24"/>
          <w:szCs w:val="24"/>
        </w:rPr>
        <w:t>09</w:t>
      </w:r>
      <w:r w:rsidR="001825B5">
        <w:rPr>
          <w:b/>
          <w:bCs/>
          <w:sz w:val="24"/>
          <w:szCs w:val="24"/>
        </w:rPr>
        <w:t>.0</w:t>
      </w:r>
      <w:r w:rsidR="00764001">
        <w:rPr>
          <w:b/>
          <w:bCs/>
          <w:sz w:val="24"/>
          <w:szCs w:val="24"/>
        </w:rPr>
        <w:t>5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6-1/40-2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2D8E08E7" w14:textId="77777777" w:rsidR="00BD2749" w:rsidRDefault="00BD2749">
      <w:pPr>
        <w:jc w:val="both"/>
        <w:rPr>
          <w:b/>
          <w:bCs/>
          <w:sz w:val="24"/>
          <w:szCs w:val="24"/>
        </w:rPr>
      </w:pPr>
      <w:bookmarkStart w:id="0" w:name="_Hlk166073842"/>
    </w:p>
    <w:p w14:paraId="1C062F1D" w14:textId="77777777" w:rsidR="00BD2749" w:rsidRDefault="00BD2749">
      <w:pPr>
        <w:jc w:val="both"/>
        <w:rPr>
          <w:b/>
          <w:bCs/>
          <w:sz w:val="24"/>
          <w:szCs w:val="24"/>
        </w:rPr>
      </w:pPr>
    </w:p>
    <w:p w14:paraId="5DCAC0F9" w14:textId="3CF8489B" w:rsidR="005C106A" w:rsidRDefault="00BF1B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Laadi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Kuuseheki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07A31F4A" w:rsidR="005C106A" w:rsidRDefault="00BD7D5B" w:rsidP="00BF1BDA">
      <w:pPr>
        <w:jc w:val="both"/>
        <w:rPr>
          <w:sz w:val="24"/>
          <w:szCs w:val="24"/>
        </w:rPr>
      </w:pPr>
      <w:bookmarkStart w:id="1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BF1BDA" w:rsidRPr="00BF1BDA">
        <w:rPr>
          <w:sz w:val="24"/>
          <w:szCs w:val="24"/>
        </w:rPr>
        <w:t>30.10.2019 korraldus</w:t>
      </w:r>
      <w:r w:rsidR="00BF1BDA">
        <w:rPr>
          <w:sz w:val="24"/>
          <w:szCs w:val="24"/>
        </w:rPr>
        <w:t>ega</w:t>
      </w:r>
      <w:r w:rsidR="00BF1BDA" w:rsidRPr="00BF1BDA">
        <w:rPr>
          <w:sz w:val="24"/>
          <w:szCs w:val="24"/>
        </w:rPr>
        <w:t xml:space="preserve"> nr 537 </w:t>
      </w:r>
      <w:r w:rsidR="00BF1BDA">
        <w:rPr>
          <w:sz w:val="24"/>
          <w:szCs w:val="24"/>
        </w:rPr>
        <w:t>„</w:t>
      </w:r>
      <w:r w:rsidR="00BF1BDA" w:rsidRPr="00BF1BDA">
        <w:rPr>
          <w:sz w:val="24"/>
          <w:szCs w:val="24"/>
        </w:rPr>
        <w:t>Laadi küla Kuuseheki kinnistu 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BF1BDA">
        <w:rPr>
          <w:sz w:val="24"/>
          <w:szCs w:val="24"/>
        </w:rPr>
        <w:t xml:space="preserve">Kuuseheki kinnistu </w:t>
      </w:r>
      <w:r>
        <w:rPr>
          <w:sz w:val="24"/>
          <w:szCs w:val="24"/>
        </w:rPr>
        <w:t>(katastritunnus</w:t>
      </w:r>
      <w:r w:rsidR="006D55A5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84801:001:0114</w:t>
      </w:r>
      <w:r>
        <w:rPr>
          <w:sz w:val="24"/>
          <w:szCs w:val="24"/>
        </w:rPr>
        <w:t xml:space="preserve">) detailplaneeringu. Planeeringuala suurus on </w:t>
      </w:r>
      <w:r w:rsidR="00BF1BDA" w:rsidRPr="00BF1BDA">
        <w:rPr>
          <w:sz w:val="24"/>
          <w:szCs w:val="24"/>
        </w:rPr>
        <w:t>16 158 m²</w:t>
      </w:r>
      <w:r>
        <w:rPr>
          <w:sz w:val="24"/>
          <w:szCs w:val="24"/>
        </w:rPr>
        <w:t>.</w:t>
      </w:r>
    </w:p>
    <w:p w14:paraId="367D4774" w14:textId="537B540A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Detailplaneeringu koostamise eesmärk on </w:t>
      </w:r>
      <w:r w:rsidR="006D55A5">
        <w:rPr>
          <w:sz w:val="24"/>
          <w:szCs w:val="24"/>
        </w:rPr>
        <w:t>kinnistu</w:t>
      </w:r>
      <w:r w:rsidR="00BF1BDA">
        <w:rPr>
          <w:sz w:val="24"/>
          <w:szCs w:val="24"/>
        </w:rPr>
        <w:t xml:space="preserve"> jagamine kolmeks elamumaa sihtotstarbega katastriüksuseks ja ehitusõiguse määramine</w:t>
      </w:r>
      <w:r w:rsidR="006D55A5">
        <w:rPr>
          <w:sz w:val="24"/>
          <w:szCs w:val="24"/>
        </w:rPr>
        <w:t>.</w:t>
      </w:r>
      <w:r w:rsidR="00BF1BDA">
        <w:rPr>
          <w:sz w:val="24"/>
          <w:szCs w:val="24"/>
        </w:rPr>
        <w:t xml:space="preserve"> Planeeringuga kavandatakse igale moodustatavale katastriüksusele üks üksikelamu ja kuni kaks abihoonet. </w:t>
      </w:r>
      <w:r w:rsidR="006D55A5">
        <w:rPr>
          <w:sz w:val="24"/>
          <w:szCs w:val="24"/>
        </w:rPr>
        <w:t>Veevarustus planeeritakse puurkaevu</w:t>
      </w:r>
      <w:r w:rsidR="00BF1BDA">
        <w:rPr>
          <w:sz w:val="24"/>
          <w:szCs w:val="24"/>
        </w:rPr>
        <w:t>dega</w:t>
      </w:r>
      <w:r w:rsidR="006D55A5">
        <w:rPr>
          <w:sz w:val="24"/>
          <w:szCs w:val="24"/>
        </w:rPr>
        <w:t xml:space="preserve"> ning reovesi lahendatakse lokaalselt oma k</w:t>
      </w:r>
      <w:r w:rsidR="00BF1BDA">
        <w:rPr>
          <w:sz w:val="24"/>
          <w:szCs w:val="24"/>
        </w:rPr>
        <w:t>atastriüksusel</w:t>
      </w:r>
      <w:r w:rsidR="006D55A5">
        <w:rPr>
          <w:sz w:val="24"/>
          <w:szCs w:val="24"/>
        </w:rPr>
        <w:t xml:space="preserve">. Parkimine lahendatakse </w:t>
      </w:r>
      <w:r w:rsidR="00BF1BDA">
        <w:rPr>
          <w:sz w:val="24"/>
          <w:szCs w:val="24"/>
        </w:rPr>
        <w:t>katastriüksusel.</w:t>
      </w:r>
      <w:r w:rsidR="006D55A5">
        <w:rPr>
          <w:sz w:val="24"/>
          <w:szCs w:val="24"/>
        </w:rPr>
        <w:t xml:space="preserve"> </w:t>
      </w:r>
    </w:p>
    <w:bookmarkEnd w:id="1"/>
    <w:p w14:paraId="0C6C8B36" w14:textId="77777777" w:rsidR="006D55A5" w:rsidRDefault="006D55A5">
      <w:pPr>
        <w:jc w:val="both"/>
        <w:rPr>
          <w:sz w:val="24"/>
          <w:szCs w:val="24"/>
        </w:rPr>
      </w:pPr>
    </w:p>
    <w:p w14:paraId="7F2B0B79" w14:textId="20CFC26B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32532A">
        <w:rPr>
          <w:sz w:val="24"/>
          <w:szCs w:val="24"/>
        </w:rPr>
        <w:t>käesolevaga</w:t>
      </w:r>
      <w:r w:rsidR="00B84DBD">
        <w:rPr>
          <w:sz w:val="24"/>
          <w:szCs w:val="24"/>
        </w:rPr>
        <w:t xml:space="preserve"> Teile</w:t>
      </w:r>
      <w:r>
        <w:rPr>
          <w:sz w:val="24"/>
          <w:szCs w:val="24"/>
        </w:rPr>
        <w:t xml:space="preserve"> kooskõlastamiseks </w:t>
      </w:r>
      <w:r w:rsidR="00BF1BDA">
        <w:rPr>
          <w:sz w:val="24"/>
          <w:szCs w:val="24"/>
        </w:rPr>
        <w:t>Laadi</w:t>
      </w:r>
      <w:r>
        <w:rPr>
          <w:sz w:val="24"/>
          <w:szCs w:val="24"/>
        </w:rPr>
        <w:t xml:space="preserve"> küla </w:t>
      </w:r>
      <w:r w:rsidR="00BF1BDA">
        <w:rPr>
          <w:sz w:val="24"/>
          <w:szCs w:val="24"/>
        </w:rPr>
        <w:t>Kuuseheki</w:t>
      </w:r>
      <w:r>
        <w:rPr>
          <w:sz w:val="24"/>
          <w:szCs w:val="24"/>
        </w:rPr>
        <w:t xml:space="preserve"> 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01D3F02D" w:rsidR="005C106A" w:rsidRDefault="00BD7D5B">
      <w:pPr>
        <w:jc w:val="both"/>
        <w:rPr>
          <w:sz w:val="24"/>
          <w:szCs w:val="24"/>
        </w:rPr>
      </w:pPr>
      <w:bookmarkStart w:id="2" w:name="_Hlk166073909"/>
      <w:r>
        <w:rPr>
          <w:sz w:val="24"/>
          <w:szCs w:val="24"/>
        </w:rPr>
        <w:t xml:space="preserve">1. </w:t>
      </w:r>
      <w:r w:rsidR="00BF1BDA">
        <w:rPr>
          <w:sz w:val="24"/>
          <w:szCs w:val="24"/>
        </w:rPr>
        <w:t>Laadi</w:t>
      </w:r>
      <w:r>
        <w:rPr>
          <w:sz w:val="24"/>
          <w:szCs w:val="24"/>
        </w:rPr>
        <w:t xml:space="preserve"> küla </w:t>
      </w:r>
      <w:r w:rsidR="00BF1BDA">
        <w:rPr>
          <w:sz w:val="24"/>
          <w:szCs w:val="24"/>
        </w:rPr>
        <w:t>Kuuseheki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84DBD">
      <w:pPr>
        <w:jc w:val="both"/>
        <w:rPr>
          <w:sz w:val="24"/>
          <w:szCs w:val="24"/>
        </w:rPr>
      </w:pPr>
      <w:hyperlink r:id="rId7">
        <w:r w:rsidR="00BD7D5B"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825B5"/>
    <w:rsid w:val="0032532A"/>
    <w:rsid w:val="003C6280"/>
    <w:rsid w:val="003D338F"/>
    <w:rsid w:val="005C106A"/>
    <w:rsid w:val="0065498D"/>
    <w:rsid w:val="006D55A5"/>
    <w:rsid w:val="00764001"/>
    <w:rsid w:val="00773D2A"/>
    <w:rsid w:val="007E2CD1"/>
    <w:rsid w:val="00B84DBD"/>
    <w:rsid w:val="00BD2749"/>
    <w:rsid w:val="00BD7D5B"/>
    <w:rsid w:val="00BF1BDA"/>
    <w:rsid w:val="00C672E3"/>
    <w:rsid w:val="00DD0734"/>
    <w:rsid w:val="00E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Häädemeeste Vallavalitsus</cp:lastModifiedBy>
  <cp:revision>7</cp:revision>
  <cp:lastPrinted>2019-12-20T06:53:00Z</cp:lastPrinted>
  <dcterms:created xsi:type="dcterms:W3CDTF">2024-05-08T12:16:00Z</dcterms:created>
  <dcterms:modified xsi:type="dcterms:W3CDTF">2024-05-10T08:19:00Z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